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2F" w:rsidRDefault="00EA0B13" w:rsidP="00EA0B13">
      <w:pPr>
        <w:ind w:firstLine="0"/>
        <w:jc w:val="center"/>
      </w:pPr>
      <w:r>
        <w:t>Классный час «Дорожная безопасность»</w:t>
      </w:r>
    </w:p>
    <w:p w:rsidR="00EA0B13" w:rsidRDefault="00EA0B13" w:rsidP="00EA0B13">
      <w:pPr>
        <w:ind w:firstLine="0"/>
        <w:jc w:val="center"/>
      </w:pPr>
      <w:r>
        <w:t>(сентябрь 201</w:t>
      </w:r>
      <w:r w:rsidR="00423FE3">
        <w:t>6</w:t>
      </w:r>
      <w:r>
        <w:t>)</w:t>
      </w:r>
    </w:p>
    <w:p w:rsidR="00EA0B13" w:rsidRDefault="00EA0B13" w:rsidP="00EA0B13">
      <w:pPr>
        <w:ind w:firstLine="0"/>
        <w:jc w:val="center"/>
      </w:pPr>
      <w:r>
        <w:t>ПЛАН:</w:t>
      </w: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1129"/>
        <w:gridCol w:w="5526"/>
        <w:gridCol w:w="3115"/>
      </w:tblGrid>
      <w:tr w:rsidR="00EA0B13" w:rsidTr="00EA0B13">
        <w:tc>
          <w:tcPr>
            <w:tcW w:w="1129" w:type="dxa"/>
          </w:tcPr>
          <w:p w:rsidR="00EA0B13" w:rsidRDefault="00EA0B13" w:rsidP="00EA0B13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Преподаватель</w:t>
            </w:r>
          </w:p>
        </w:tc>
      </w:tr>
      <w:tr w:rsidR="00EA0B13" w:rsidTr="00EA0B13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>Объяснение причин дорожных аварий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Белова В.М.</w:t>
            </w:r>
          </w:p>
        </w:tc>
      </w:tr>
      <w:tr w:rsidR="00EA0B13" w:rsidTr="00EA0B13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>Новое о светофоре и дорожных знаках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Конева Т.И.</w:t>
            </w:r>
          </w:p>
        </w:tc>
      </w:tr>
      <w:tr w:rsidR="00EA0B13" w:rsidTr="00EA0B13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>Что нужно знать о перекрестках и опасных поворотах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Белова В.М.</w:t>
            </w:r>
          </w:p>
        </w:tc>
      </w:tr>
      <w:tr w:rsidR="00EA0B13" w:rsidTr="00EA0B13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>Правила езды на велосипеде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Конева Т.И.</w:t>
            </w:r>
          </w:p>
        </w:tc>
      </w:tr>
      <w:tr w:rsidR="00EA0B13" w:rsidTr="00EA0B13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 xml:space="preserve">Объяснение </w:t>
            </w:r>
            <w:r w:rsidR="002558DB">
              <w:t>безопасного</w:t>
            </w:r>
            <w:bookmarkStart w:id="0" w:name="_GoBack"/>
            <w:bookmarkEnd w:id="0"/>
            <w:r>
              <w:t xml:space="preserve"> маршрута от остановок автобуса (маршрутки) «Гостиный двор» и школа № 3</w:t>
            </w:r>
          </w:p>
        </w:tc>
        <w:tc>
          <w:tcPr>
            <w:tcW w:w="3115" w:type="dxa"/>
          </w:tcPr>
          <w:p w:rsidR="00EA0B13" w:rsidRDefault="00EA0B13" w:rsidP="00EA0B13">
            <w:pPr>
              <w:ind w:firstLine="0"/>
              <w:jc w:val="center"/>
            </w:pPr>
            <w:r>
              <w:t>Белова В.М.</w:t>
            </w:r>
          </w:p>
        </w:tc>
      </w:tr>
      <w:tr w:rsidR="00EA0B13" w:rsidTr="00B851A9">
        <w:tc>
          <w:tcPr>
            <w:tcW w:w="1129" w:type="dxa"/>
          </w:tcPr>
          <w:p w:rsidR="00EA0B13" w:rsidRDefault="00EA0B13" w:rsidP="00EA0B13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5526" w:type="dxa"/>
          </w:tcPr>
          <w:p w:rsidR="00EA0B13" w:rsidRDefault="00EA0B13" w:rsidP="00EA0B13">
            <w:pPr>
              <w:ind w:firstLine="0"/>
            </w:pPr>
            <w:r>
              <w:t>Индивидуальный рассказ детей об их безопасном маршруте от дома до Детской школы искусств</w:t>
            </w:r>
          </w:p>
        </w:tc>
        <w:tc>
          <w:tcPr>
            <w:tcW w:w="3115" w:type="dxa"/>
            <w:shd w:val="clear" w:color="auto" w:fill="auto"/>
          </w:tcPr>
          <w:p w:rsidR="00EA0B13" w:rsidRDefault="00B851A9" w:rsidP="00EA0B13">
            <w:pPr>
              <w:ind w:firstLine="0"/>
              <w:jc w:val="center"/>
            </w:pPr>
            <w:r>
              <w:t>Обучающиеся</w:t>
            </w:r>
          </w:p>
        </w:tc>
      </w:tr>
    </w:tbl>
    <w:p w:rsidR="00EA0B13" w:rsidRDefault="00EA0B13" w:rsidP="00EA0B13">
      <w:pPr>
        <w:ind w:firstLine="0"/>
        <w:jc w:val="center"/>
      </w:pPr>
    </w:p>
    <w:sectPr w:rsidR="00EA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95E"/>
    <w:multiLevelType w:val="hybridMultilevel"/>
    <w:tmpl w:val="3990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77B2B"/>
    <w:multiLevelType w:val="hybridMultilevel"/>
    <w:tmpl w:val="C1C4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1"/>
    <w:rsid w:val="002558DB"/>
    <w:rsid w:val="00423FE3"/>
    <w:rsid w:val="008011E1"/>
    <w:rsid w:val="00B851A9"/>
    <w:rsid w:val="00D8652F"/>
    <w:rsid w:val="00E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13"/>
    <w:pPr>
      <w:ind w:left="720"/>
      <w:contextualSpacing/>
    </w:pPr>
  </w:style>
  <w:style w:type="table" w:styleId="a4">
    <w:name w:val="Table Grid"/>
    <w:basedOn w:val="a1"/>
    <w:uiPriority w:val="39"/>
    <w:rsid w:val="00EA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13"/>
    <w:pPr>
      <w:ind w:left="720"/>
      <w:contextualSpacing/>
    </w:pPr>
  </w:style>
  <w:style w:type="table" w:styleId="a4">
    <w:name w:val="Table Grid"/>
    <w:basedOn w:val="a1"/>
    <w:uiPriority w:val="39"/>
    <w:rsid w:val="00EA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Windows User</cp:lastModifiedBy>
  <cp:revision>5</cp:revision>
  <dcterms:created xsi:type="dcterms:W3CDTF">2018-10-25T07:11:00Z</dcterms:created>
  <dcterms:modified xsi:type="dcterms:W3CDTF">2019-03-30T16:59:00Z</dcterms:modified>
</cp:coreProperties>
</file>